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89" w:rsidRPr="00030CF6" w:rsidRDefault="00B04189" w:rsidP="00B04189">
      <w:pPr>
        <w:pStyle w:val="Heading1"/>
        <w:jc w:val="center"/>
        <w:rPr>
          <w:rFonts w:ascii="Tunga" w:hAnsi="Tunga" w:cs="Tunga"/>
          <w:b/>
          <w:bCs/>
          <w:sz w:val="40"/>
          <w:szCs w:val="40"/>
          <w:u w:val="single"/>
        </w:rPr>
      </w:pPr>
      <w:r>
        <w:rPr>
          <w:rFonts w:ascii="Tunga" w:hAnsi="Tunga" w:cs="Tunga"/>
          <w:bCs/>
          <w:noProof/>
          <w:sz w:val="40"/>
          <w:szCs w:val="40"/>
          <w:lang w:eastAsia="en-GB"/>
        </w:rPr>
        <w:drawing>
          <wp:inline distT="0" distB="0" distL="0" distR="0">
            <wp:extent cx="3405505" cy="3405505"/>
            <wp:effectExtent l="0" t="0" r="4445" b="4445"/>
            <wp:docPr id="1" name="Picture 1" descr="schoolo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o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89" w:rsidRDefault="00B04189" w:rsidP="00B04189">
      <w:pPr>
        <w:spacing w:line="360" w:lineRule="auto"/>
        <w:ind w:left="1080"/>
        <w:jc w:val="center"/>
        <w:rPr>
          <w:rFonts w:ascii="Comic Sans MS" w:hAnsi="Comic Sans MS"/>
          <w:sz w:val="100"/>
          <w:szCs w:val="100"/>
        </w:rPr>
      </w:pPr>
    </w:p>
    <w:p w:rsidR="00B04189" w:rsidRPr="008E4E1A" w:rsidRDefault="00B04189" w:rsidP="00B04189">
      <w:pPr>
        <w:spacing w:line="360" w:lineRule="auto"/>
        <w:ind w:left="1080"/>
        <w:jc w:val="center"/>
        <w:rPr>
          <w:rFonts w:ascii="Arial Narrow" w:hAnsi="Arial Narrow"/>
          <w:sz w:val="110"/>
          <w:szCs w:val="110"/>
        </w:rPr>
      </w:pPr>
      <w:r>
        <w:rPr>
          <w:rFonts w:ascii="Arial Narrow" w:hAnsi="Arial Narrow"/>
          <w:sz w:val="110"/>
          <w:szCs w:val="110"/>
        </w:rPr>
        <w:t xml:space="preserve">Whole-school Food and Drink </w:t>
      </w:r>
      <w:r w:rsidRPr="008E4E1A">
        <w:rPr>
          <w:rFonts w:ascii="Arial Narrow" w:hAnsi="Arial Narrow"/>
          <w:sz w:val="110"/>
          <w:szCs w:val="110"/>
        </w:rPr>
        <w:t>Policy</w:t>
      </w:r>
    </w:p>
    <w:p w:rsidR="00B04189" w:rsidRPr="008E4E1A" w:rsidRDefault="00B04189" w:rsidP="00B04189">
      <w:pPr>
        <w:spacing w:line="360" w:lineRule="auto"/>
        <w:ind w:left="1080"/>
        <w:jc w:val="center"/>
        <w:rPr>
          <w:rFonts w:ascii="Arial Narrow" w:hAnsi="Arial Narrow"/>
          <w:sz w:val="110"/>
          <w:szCs w:val="110"/>
        </w:rPr>
      </w:pPr>
      <w:r>
        <w:rPr>
          <w:rFonts w:ascii="Arial Narrow" w:hAnsi="Arial Narrow"/>
          <w:sz w:val="110"/>
          <w:szCs w:val="110"/>
        </w:rPr>
        <w:t xml:space="preserve">September </w:t>
      </w:r>
      <w:r w:rsidR="009D66CA">
        <w:rPr>
          <w:rFonts w:ascii="Arial Narrow" w:hAnsi="Arial Narrow"/>
          <w:sz w:val="110"/>
          <w:szCs w:val="110"/>
        </w:rPr>
        <w:t>2022</w:t>
      </w:r>
    </w:p>
    <w:p w:rsidR="00786C2C" w:rsidRPr="00CB48A2" w:rsidRDefault="00CB48A2" w:rsidP="00CB48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,Bold"/>
          <w:b/>
          <w:bCs/>
          <w:sz w:val="28"/>
          <w:szCs w:val="28"/>
        </w:rPr>
      </w:pPr>
      <w:r w:rsidRPr="00CB48A2">
        <w:rPr>
          <w:rFonts w:ascii="Comic Sans MS" w:hAnsi="Comic Sans MS" w:cs="Comic Sans MS,Bold"/>
          <w:b/>
          <w:bCs/>
          <w:sz w:val="28"/>
          <w:szCs w:val="28"/>
        </w:rPr>
        <w:lastRenderedPageBreak/>
        <w:t>Baines Endowed VC Primary School</w:t>
      </w:r>
    </w:p>
    <w:p w:rsidR="00CB48A2" w:rsidRPr="00CB48A2" w:rsidRDefault="00CB48A2" w:rsidP="00CB48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,Bold"/>
          <w:b/>
          <w:bCs/>
          <w:sz w:val="28"/>
          <w:szCs w:val="28"/>
        </w:rPr>
      </w:pPr>
    </w:p>
    <w:p w:rsidR="00786C2C" w:rsidRPr="00CB48A2" w:rsidRDefault="00786C2C" w:rsidP="00CB48A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,Bold"/>
          <w:b/>
          <w:bCs/>
          <w:sz w:val="28"/>
          <w:szCs w:val="28"/>
        </w:rPr>
      </w:pPr>
      <w:r w:rsidRPr="00CB48A2">
        <w:rPr>
          <w:rFonts w:ascii="Comic Sans MS" w:hAnsi="Comic Sans MS" w:cs="Comic Sans MS,Bold"/>
          <w:b/>
          <w:bCs/>
          <w:sz w:val="28"/>
          <w:szCs w:val="28"/>
        </w:rPr>
        <w:t>WHOLE SCHOOL FOOD POLICY</w:t>
      </w:r>
    </w:p>
    <w:p w:rsidR="00CB48A2" w:rsidRPr="00CB48A2" w:rsidRDefault="00CB48A2" w:rsidP="00CB48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In prep</w:t>
      </w:r>
      <w:r w:rsidR="00CB48A2">
        <w:rPr>
          <w:rFonts w:ascii="Comic Sans MS" w:hAnsi="Comic Sans MS" w:cs="Comic Sans MS"/>
        </w:rPr>
        <w:t xml:space="preserve">aring this policy we have taken </w:t>
      </w:r>
      <w:r w:rsidRPr="00CB48A2">
        <w:rPr>
          <w:rFonts w:ascii="Comic Sans MS" w:hAnsi="Comic Sans MS" w:cs="Comic Sans MS"/>
        </w:rPr>
        <w:t>into account the Public Health Report, published in 2014, by Public Health England and the NAHT.</w:t>
      </w:r>
    </w:p>
    <w:p w:rsidR="00CB48A2" w:rsidRDefault="00CB48A2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</w:rPr>
      </w:pP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  <w:r w:rsidRPr="009D66CA">
        <w:rPr>
          <w:rFonts w:ascii="Comic Sans MS" w:hAnsi="Comic Sans MS" w:cs="Comic Sans MS,Bold"/>
          <w:b/>
          <w:bCs/>
          <w:u w:val="single"/>
        </w:rPr>
        <w:t>Principles</w:t>
      </w:r>
    </w:p>
    <w:p w:rsidR="009D66CA" w:rsidRPr="009D66CA" w:rsidRDefault="009D66CA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 xml:space="preserve">At </w:t>
      </w:r>
      <w:r w:rsidR="00CB48A2">
        <w:rPr>
          <w:rFonts w:ascii="Comic Sans MS" w:hAnsi="Comic Sans MS" w:cs="Comic Sans MS"/>
        </w:rPr>
        <w:t>Baines Endowed VC Primary School</w:t>
      </w:r>
      <w:r w:rsidRPr="00CB48A2">
        <w:rPr>
          <w:rFonts w:ascii="Comic Sans MS" w:hAnsi="Comic Sans MS" w:cs="Comic Sans MS"/>
        </w:rPr>
        <w:t xml:space="preserve"> we believe that all aspects of food and nutrition in</w:t>
      </w:r>
      <w:r w:rsidR="00CB48A2">
        <w:rPr>
          <w:rFonts w:ascii="Comic Sans MS" w:hAnsi="Comic Sans MS" w:cs="Comic Sans MS"/>
        </w:rPr>
        <w:t xml:space="preserve"> school promote health and well</w:t>
      </w:r>
      <w:r w:rsidRPr="00CB48A2">
        <w:rPr>
          <w:rFonts w:ascii="Comic Sans MS" w:hAnsi="Comic Sans MS" w:cs="Comic Sans MS"/>
        </w:rPr>
        <w:t>being of staff, pupils, and visitors to the school.</w:t>
      </w: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The pupils will have a voice over aspects of nutrition through the curri</w:t>
      </w:r>
      <w:r w:rsidR="00CB48A2">
        <w:rPr>
          <w:rFonts w:ascii="Comic Sans MS" w:hAnsi="Comic Sans MS" w:cs="Comic Sans MS"/>
        </w:rPr>
        <w:t xml:space="preserve">culum, class discussion and the </w:t>
      </w:r>
      <w:r w:rsidRPr="00CB48A2">
        <w:rPr>
          <w:rFonts w:ascii="Comic Sans MS" w:hAnsi="Comic Sans MS" w:cs="Comic Sans MS"/>
        </w:rPr>
        <w:t>School Council, where applicable. We agree with the research that s</w:t>
      </w:r>
      <w:r w:rsidR="00CB48A2">
        <w:rPr>
          <w:rFonts w:ascii="Comic Sans MS" w:hAnsi="Comic Sans MS" w:cs="Comic Sans MS"/>
        </w:rPr>
        <w:t xml:space="preserve">hows links between pupil health </w:t>
      </w:r>
      <w:r w:rsidRPr="00CB48A2">
        <w:rPr>
          <w:rFonts w:ascii="Comic Sans MS" w:hAnsi="Comic Sans MS" w:cs="Comic Sans MS"/>
        </w:rPr>
        <w:t>and wellbeing and attainment and this is part of our guiding principles.</w:t>
      </w:r>
    </w:p>
    <w:p w:rsidR="00AD5B41" w:rsidRPr="00CB48A2" w:rsidRDefault="00AD5B41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  <w:r w:rsidRPr="009D66CA">
        <w:rPr>
          <w:rFonts w:ascii="Comic Sans MS" w:hAnsi="Comic Sans MS" w:cs="Comic Sans MS,Bold"/>
          <w:b/>
          <w:bCs/>
          <w:u w:val="single"/>
        </w:rPr>
        <w:t>Aims</w:t>
      </w:r>
    </w:p>
    <w:p w:rsidR="009D66CA" w:rsidRPr="009D66CA" w:rsidRDefault="009D66CA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Symbol"/>
        </w:rPr>
        <w:t xml:space="preserve"> </w:t>
      </w:r>
      <w:r w:rsidRPr="00CB48A2">
        <w:rPr>
          <w:rFonts w:ascii="Comic Sans MS" w:hAnsi="Comic Sans MS" w:cs="Comic Sans MS"/>
        </w:rPr>
        <w:t>To ensure that all aspects of food and drink in school promote the health and</w:t>
      </w:r>
      <w:r w:rsidR="00CB48A2">
        <w:rPr>
          <w:rFonts w:ascii="Comic Sans MS" w:hAnsi="Comic Sans MS" w:cs="Comic Sans MS"/>
        </w:rPr>
        <w:t xml:space="preserve"> </w:t>
      </w:r>
      <w:proofErr w:type="spellStart"/>
      <w:r w:rsidR="00CB48A2">
        <w:rPr>
          <w:rFonts w:ascii="Comic Sans MS" w:hAnsi="Comic Sans MS" w:cs="Comic Sans MS"/>
        </w:rPr>
        <w:t>well being</w:t>
      </w:r>
      <w:proofErr w:type="spellEnd"/>
      <w:r w:rsidR="00CB48A2">
        <w:rPr>
          <w:rFonts w:ascii="Comic Sans MS" w:hAnsi="Comic Sans MS" w:cs="Comic Sans MS"/>
        </w:rPr>
        <w:t xml:space="preserve"> of </w:t>
      </w:r>
      <w:r w:rsidRPr="00CB48A2">
        <w:rPr>
          <w:rFonts w:ascii="Comic Sans MS" w:hAnsi="Comic Sans MS" w:cs="Comic Sans MS"/>
        </w:rPr>
        <w:t>pupils, staff and visitors</w:t>
      </w: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Symbol"/>
        </w:rPr>
        <w:t xml:space="preserve"> </w:t>
      </w:r>
      <w:r w:rsidRPr="00CB48A2">
        <w:rPr>
          <w:rFonts w:ascii="Comic Sans MS" w:hAnsi="Comic Sans MS" w:cs="Comic Sans MS"/>
        </w:rPr>
        <w:t>To satisfy the Government’s standards for food and nutrition</w:t>
      </w:r>
    </w:p>
    <w:p w:rsidR="00CB48A2" w:rsidRDefault="00CB48A2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</w:rPr>
      </w:pP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  <w:r w:rsidRPr="009D66CA">
        <w:rPr>
          <w:rFonts w:ascii="Comic Sans MS" w:hAnsi="Comic Sans MS" w:cs="Comic Sans MS,Bold"/>
          <w:b/>
          <w:bCs/>
          <w:u w:val="single"/>
        </w:rPr>
        <w:t>Application</w:t>
      </w:r>
    </w:p>
    <w:p w:rsidR="009D66CA" w:rsidRPr="009D66CA" w:rsidRDefault="009D66CA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This policy covers the areas of:</w:t>
      </w: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Wingdings"/>
        </w:rPr>
        <w:t xml:space="preserve"> </w:t>
      </w:r>
      <w:r w:rsidRPr="00CB48A2">
        <w:rPr>
          <w:rFonts w:ascii="Comic Sans MS" w:hAnsi="Comic Sans MS" w:cs="Comic Sans MS"/>
        </w:rPr>
        <w:t>Break-time snacks, including those brought from home</w:t>
      </w: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Wingdings"/>
        </w:rPr>
        <w:t xml:space="preserve"> </w:t>
      </w:r>
      <w:r w:rsidRPr="00CB48A2">
        <w:rPr>
          <w:rFonts w:ascii="Comic Sans MS" w:hAnsi="Comic Sans MS" w:cs="Comic Sans MS"/>
        </w:rPr>
        <w:t>Milk</w:t>
      </w: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Wingdings"/>
        </w:rPr>
        <w:t xml:space="preserve"> </w:t>
      </w:r>
      <w:r w:rsidRPr="00CB48A2">
        <w:rPr>
          <w:rFonts w:ascii="Comic Sans MS" w:hAnsi="Comic Sans MS" w:cs="Comic Sans MS"/>
        </w:rPr>
        <w:t>Water</w:t>
      </w: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Wingdings"/>
        </w:rPr>
        <w:t xml:space="preserve"> </w:t>
      </w:r>
      <w:r w:rsidRPr="00CB48A2">
        <w:rPr>
          <w:rFonts w:ascii="Comic Sans MS" w:hAnsi="Comic Sans MS" w:cs="Comic Sans MS"/>
        </w:rPr>
        <w:t>School lunches, including packed lunches</w:t>
      </w: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Wingdings"/>
        </w:rPr>
        <w:t xml:space="preserve"> </w:t>
      </w:r>
      <w:r w:rsidRPr="00CB48A2">
        <w:rPr>
          <w:rFonts w:ascii="Comic Sans MS" w:hAnsi="Comic Sans MS" w:cs="Comic Sans MS"/>
        </w:rPr>
        <w:t>Curriculum</w:t>
      </w: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Wingdings"/>
        </w:rPr>
        <w:t xml:space="preserve"> </w:t>
      </w:r>
      <w:r w:rsidRPr="00CB48A2">
        <w:rPr>
          <w:rFonts w:ascii="Comic Sans MS" w:hAnsi="Comic Sans MS" w:cs="Comic Sans MS"/>
        </w:rPr>
        <w:t>After school clubs and events</w:t>
      </w: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Our procedures apply to all staff, pupils, parents, governors and part</w:t>
      </w:r>
      <w:r w:rsidR="00CB48A2">
        <w:rPr>
          <w:rFonts w:ascii="Comic Sans MS" w:hAnsi="Comic Sans MS" w:cs="Comic Sans MS"/>
        </w:rPr>
        <w:t xml:space="preserve">ner agencies working within the </w:t>
      </w:r>
      <w:r w:rsidRPr="00CB48A2">
        <w:rPr>
          <w:rFonts w:ascii="Comic Sans MS" w:hAnsi="Comic Sans MS" w:cs="Comic Sans MS"/>
        </w:rPr>
        <w:t>school.</w:t>
      </w:r>
    </w:p>
    <w:p w:rsidR="00AD5B41" w:rsidRPr="00CB48A2" w:rsidRDefault="00AD5B41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  <w:r w:rsidRPr="009D66CA">
        <w:rPr>
          <w:rFonts w:ascii="Comic Sans MS" w:hAnsi="Comic Sans MS" w:cs="Comic Sans MS,Bold"/>
          <w:b/>
          <w:bCs/>
          <w:u w:val="single"/>
        </w:rPr>
        <w:t>Break-time Snacks</w:t>
      </w:r>
    </w:p>
    <w:p w:rsidR="009D66CA" w:rsidRPr="009D66CA" w:rsidRDefault="009D66CA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Fruit and vegetables provided through the</w:t>
      </w:r>
      <w:r w:rsidR="009D66CA">
        <w:rPr>
          <w:rFonts w:ascii="Comic Sans MS" w:hAnsi="Comic Sans MS" w:cs="Comic Sans MS"/>
        </w:rPr>
        <w:t xml:space="preserve"> Government S</w:t>
      </w:r>
      <w:r w:rsidRPr="00CB48A2">
        <w:rPr>
          <w:rFonts w:ascii="Comic Sans MS" w:hAnsi="Comic Sans MS" w:cs="Comic Sans MS"/>
        </w:rPr>
        <w:t>cheme will be available for all pupils</w:t>
      </w:r>
      <w:r w:rsidR="00CB48A2">
        <w:rPr>
          <w:rFonts w:ascii="Comic Sans MS" w:hAnsi="Comic Sans MS" w:cs="Comic Sans MS"/>
        </w:rPr>
        <w:t xml:space="preserve"> in KS1</w:t>
      </w:r>
      <w:r w:rsidRPr="00CB48A2">
        <w:rPr>
          <w:rFonts w:ascii="Comic Sans MS" w:hAnsi="Comic Sans MS" w:cs="Comic Sans MS"/>
        </w:rPr>
        <w:t>.</w:t>
      </w: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Any snacks brought from home will be restricted to fruit or veg</w:t>
      </w:r>
      <w:r w:rsidR="00CB48A2">
        <w:rPr>
          <w:rFonts w:ascii="Comic Sans MS" w:hAnsi="Comic Sans MS" w:cs="Comic Sans MS"/>
        </w:rPr>
        <w:t xml:space="preserve">etables unless recommended by a </w:t>
      </w:r>
      <w:r w:rsidRPr="00CB48A2">
        <w:rPr>
          <w:rFonts w:ascii="Comic Sans MS" w:hAnsi="Comic Sans MS" w:cs="Comic Sans MS"/>
        </w:rPr>
        <w:t>doctor on medical grounds, (e.g. dietary need, diabetes etc.)</w:t>
      </w:r>
      <w:r w:rsidR="003C7B50">
        <w:rPr>
          <w:rFonts w:ascii="Comic Sans MS" w:hAnsi="Comic Sans MS" w:cs="Comic Sans MS"/>
        </w:rPr>
        <w:t xml:space="preserve"> KS2 have access to snacks made freshly in the school canteen. They are also able to buy juice and milk.</w:t>
      </w:r>
    </w:p>
    <w:p w:rsidR="00BD2FFB" w:rsidRPr="00CB48A2" w:rsidRDefault="00BD2FFB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9D66CA" w:rsidRDefault="009D66CA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</w:p>
    <w:p w:rsidR="00786C2C" w:rsidRPr="009D66CA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  <w:r w:rsidRPr="009D66CA">
        <w:rPr>
          <w:rFonts w:ascii="Comic Sans MS" w:hAnsi="Comic Sans MS" w:cs="Comic Sans MS,Bold"/>
          <w:b/>
          <w:bCs/>
          <w:u w:val="single"/>
        </w:rPr>
        <w:t>Water</w:t>
      </w:r>
    </w:p>
    <w:p w:rsidR="009D66CA" w:rsidRDefault="009D66CA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Clean drinking water will be available for all pupils throughout the day a</w:t>
      </w:r>
      <w:r w:rsidR="00CB48A2">
        <w:rPr>
          <w:rFonts w:ascii="Comic Sans MS" w:hAnsi="Comic Sans MS" w:cs="Comic Sans MS"/>
        </w:rPr>
        <w:t xml:space="preserve">nd pupils will be encouraged to </w:t>
      </w:r>
      <w:r w:rsidRPr="00CB48A2">
        <w:rPr>
          <w:rFonts w:ascii="Comic Sans MS" w:hAnsi="Comic Sans MS" w:cs="Comic Sans MS"/>
        </w:rPr>
        <w:t xml:space="preserve">drink water at frequent intervals. Pupils are </w:t>
      </w:r>
      <w:r w:rsidR="009D66CA">
        <w:rPr>
          <w:rFonts w:ascii="Comic Sans MS" w:hAnsi="Comic Sans MS" w:cs="Comic Sans MS"/>
        </w:rPr>
        <w:t xml:space="preserve">only able to use the school </w:t>
      </w:r>
      <w:r w:rsidRPr="00CB48A2">
        <w:rPr>
          <w:rFonts w:ascii="Comic Sans MS" w:hAnsi="Comic Sans MS" w:cs="Comic Sans MS"/>
        </w:rPr>
        <w:t>w</w:t>
      </w:r>
      <w:r w:rsidR="00CB48A2">
        <w:rPr>
          <w:rFonts w:ascii="Comic Sans MS" w:hAnsi="Comic Sans MS" w:cs="Comic Sans MS"/>
        </w:rPr>
        <w:t xml:space="preserve">ater bottle </w:t>
      </w:r>
      <w:r w:rsidR="009D66CA">
        <w:rPr>
          <w:rFonts w:ascii="Comic Sans MS" w:hAnsi="Comic Sans MS" w:cs="Comic Sans MS"/>
        </w:rPr>
        <w:t xml:space="preserve">(which has been given to everyone) </w:t>
      </w:r>
      <w:r w:rsidR="00CB48A2">
        <w:rPr>
          <w:rFonts w:ascii="Comic Sans MS" w:hAnsi="Comic Sans MS" w:cs="Comic Sans MS"/>
        </w:rPr>
        <w:t xml:space="preserve">that they </w:t>
      </w:r>
      <w:r w:rsidRPr="00CB48A2">
        <w:rPr>
          <w:rFonts w:ascii="Comic Sans MS" w:hAnsi="Comic Sans MS" w:cs="Comic Sans MS"/>
        </w:rPr>
        <w:t>can refill as necessary. Bottles go home at the end of every day to be washed and returned.</w:t>
      </w:r>
    </w:p>
    <w:p w:rsidR="009D66CA" w:rsidRDefault="009D66CA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786C2C" w:rsidRPr="009D66CA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  <w:r w:rsidRPr="009D66CA">
        <w:rPr>
          <w:rFonts w:ascii="Comic Sans MS" w:hAnsi="Comic Sans MS" w:cs="Comic Sans MS,Bold"/>
          <w:b/>
          <w:bCs/>
          <w:u w:val="single"/>
        </w:rPr>
        <w:t>School Lunches Including Packed Lunches</w:t>
      </w:r>
    </w:p>
    <w:p w:rsidR="009D66CA" w:rsidRPr="00CB48A2" w:rsidRDefault="009D66CA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</w:rPr>
      </w:pP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 xml:space="preserve">At </w:t>
      </w:r>
      <w:r w:rsidR="00CB48A2">
        <w:rPr>
          <w:rFonts w:ascii="Comic Sans MS" w:hAnsi="Comic Sans MS" w:cs="Comic Sans MS"/>
        </w:rPr>
        <w:t>Baines Endowed</w:t>
      </w:r>
      <w:r w:rsidRPr="00CB48A2">
        <w:rPr>
          <w:rFonts w:ascii="Comic Sans MS" w:hAnsi="Comic Sans MS" w:cs="Comic Sans MS"/>
        </w:rPr>
        <w:t>, all school meals will be prepared followin</w:t>
      </w:r>
      <w:r w:rsidR="009D66CA">
        <w:rPr>
          <w:rFonts w:ascii="Comic Sans MS" w:hAnsi="Comic Sans MS" w:cs="Comic Sans MS"/>
        </w:rPr>
        <w:t>g the Government Nutritional G</w:t>
      </w:r>
      <w:r w:rsidRPr="00CB48A2">
        <w:rPr>
          <w:rFonts w:ascii="Comic Sans MS" w:hAnsi="Comic Sans MS" w:cs="Comic Sans MS"/>
        </w:rPr>
        <w:t>uidelines, as</w:t>
      </w:r>
      <w:r w:rsidR="00CB48A2">
        <w:rPr>
          <w:rFonts w:ascii="Comic Sans MS" w:hAnsi="Comic Sans MS" w:cs="Comic Sans MS"/>
        </w:rPr>
        <w:t xml:space="preserve"> </w:t>
      </w:r>
      <w:r w:rsidRPr="00CB48A2">
        <w:rPr>
          <w:rFonts w:ascii="Comic Sans MS" w:hAnsi="Comic Sans MS" w:cs="Comic Sans MS"/>
        </w:rPr>
        <w:t xml:space="preserve">stated in the Public Health Report, published in 2014, by Public Health England and the NAHT </w:t>
      </w:r>
      <w:r w:rsidRPr="00CB48A2">
        <w:rPr>
          <w:rFonts w:ascii="Comic Sans MS" w:hAnsi="Comic Sans MS" w:cs="Comic Sans MS"/>
          <w:sz w:val="23"/>
          <w:szCs w:val="23"/>
        </w:rPr>
        <w:t>“A</w:t>
      </w:r>
      <w:r w:rsidR="00CB48A2">
        <w:rPr>
          <w:rFonts w:ascii="Comic Sans MS" w:hAnsi="Comic Sans MS" w:cs="Comic Sans MS"/>
        </w:rPr>
        <w:t xml:space="preserve"> </w:t>
      </w:r>
      <w:r w:rsidRPr="00CB48A2">
        <w:rPr>
          <w:rFonts w:ascii="Comic Sans MS" w:hAnsi="Comic Sans MS" w:cs="Comic Sans MS"/>
          <w:sz w:val="23"/>
          <w:szCs w:val="23"/>
        </w:rPr>
        <w:t>whole school approach to healthy school meals, universally implemented for all pupils, has shown</w:t>
      </w:r>
      <w:r w:rsidR="00CB48A2">
        <w:rPr>
          <w:rFonts w:ascii="Comic Sans MS" w:hAnsi="Comic Sans MS" w:cs="Comic Sans MS"/>
        </w:rPr>
        <w:t xml:space="preserve"> </w:t>
      </w:r>
      <w:r w:rsidRPr="00CB48A2">
        <w:rPr>
          <w:rFonts w:ascii="Comic Sans MS" w:hAnsi="Comic Sans MS" w:cs="Comic Sans MS"/>
          <w:sz w:val="23"/>
          <w:szCs w:val="23"/>
        </w:rPr>
        <w:t>improvements in academic attainment at key stages 1 and 2, especially for pupils with lower prior</w:t>
      </w: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3"/>
          <w:szCs w:val="23"/>
        </w:rPr>
      </w:pPr>
      <w:r w:rsidRPr="00CB48A2">
        <w:rPr>
          <w:rFonts w:ascii="Comic Sans MS" w:hAnsi="Comic Sans MS" w:cs="Comic Sans MS"/>
          <w:sz w:val="23"/>
          <w:szCs w:val="23"/>
        </w:rPr>
        <w:t>attainment”</w:t>
      </w:r>
    </w:p>
    <w:p w:rsidR="00786C2C" w:rsidRPr="00CB48A2" w:rsidRDefault="00CB48A2" w:rsidP="00CE3F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We will provide</w:t>
      </w:r>
      <w:r w:rsidR="00786C2C" w:rsidRPr="00CB48A2">
        <w:rPr>
          <w:rFonts w:ascii="Comic Sans MS" w:hAnsi="Comic Sans MS" w:cs="Comic Sans MS"/>
        </w:rPr>
        <w:t xml:space="preserve"> Free School Meals for all </w:t>
      </w:r>
      <w:r>
        <w:rPr>
          <w:rFonts w:ascii="Comic Sans MS" w:hAnsi="Comic Sans MS" w:cs="Comic Sans MS"/>
        </w:rPr>
        <w:t xml:space="preserve">KS1 </w:t>
      </w:r>
      <w:r w:rsidR="00786C2C" w:rsidRPr="00CB48A2">
        <w:rPr>
          <w:rFonts w:ascii="Comic Sans MS" w:hAnsi="Comic Sans MS" w:cs="Comic Sans MS"/>
        </w:rPr>
        <w:t xml:space="preserve">children at our </w:t>
      </w:r>
      <w:r>
        <w:rPr>
          <w:rFonts w:ascii="Comic Sans MS" w:hAnsi="Comic Sans MS" w:cs="Comic Sans MS"/>
        </w:rPr>
        <w:t xml:space="preserve">school and encourage parents to </w:t>
      </w:r>
      <w:r w:rsidR="00786C2C" w:rsidRPr="00CB48A2">
        <w:rPr>
          <w:rFonts w:ascii="Comic Sans MS" w:hAnsi="Comic Sans MS" w:cs="Comic Sans MS"/>
        </w:rPr>
        <w:t xml:space="preserve">take up this offer. This will be done in partnership with the local </w:t>
      </w:r>
      <w:r w:rsidR="00CE3FD8">
        <w:rPr>
          <w:rFonts w:ascii="Comic Sans MS" w:hAnsi="Comic Sans MS" w:cs="Comic Sans MS"/>
        </w:rPr>
        <w:t xml:space="preserve">authority catering service, </w:t>
      </w:r>
      <w:r w:rsidR="00786C2C" w:rsidRPr="00CB48A2">
        <w:rPr>
          <w:rFonts w:ascii="Comic Sans MS" w:hAnsi="Comic Sans MS" w:cs="Comic Sans MS"/>
        </w:rPr>
        <w:t>who commit to providing food which is complain</w:t>
      </w:r>
      <w:r w:rsidR="00CE3FD8">
        <w:rPr>
          <w:rFonts w:ascii="Comic Sans MS" w:hAnsi="Comic Sans MS" w:cs="Comic Sans MS"/>
        </w:rPr>
        <w:t xml:space="preserve">t with all national guidelines. </w:t>
      </w:r>
      <w:r w:rsidR="00786C2C" w:rsidRPr="00CB48A2">
        <w:rPr>
          <w:rFonts w:ascii="Comic Sans MS" w:hAnsi="Comic Sans MS" w:cs="Comic Sans MS"/>
        </w:rPr>
        <w:t>Staff will work with children to provide a clean, safe, attractive and ap</w:t>
      </w:r>
      <w:r w:rsidR="00CE3FD8">
        <w:rPr>
          <w:rFonts w:ascii="Comic Sans MS" w:hAnsi="Comic Sans MS" w:cs="Comic Sans MS"/>
        </w:rPr>
        <w:t xml:space="preserve">propriate dining area. </w:t>
      </w:r>
      <w:r w:rsidR="00786C2C" w:rsidRPr="00CB48A2">
        <w:rPr>
          <w:rFonts w:ascii="Comic Sans MS" w:hAnsi="Comic Sans MS" w:cs="Comic Sans MS"/>
        </w:rPr>
        <w:t xml:space="preserve">We believe that lunchtimes should foster the caring, friendly ethos </w:t>
      </w:r>
      <w:r w:rsidR="00CE3FD8">
        <w:rPr>
          <w:rFonts w:ascii="Comic Sans MS" w:hAnsi="Comic Sans MS" w:cs="Comic Sans MS"/>
        </w:rPr>
        <w:t xml:space="preserve">that governs everything that we </w:t>
      </w:r>
      <w:r w:rsidR="00786C2C" w:rsidRPr="00CB48A2">
        <w:rPr>
          <w:rFonts w:ascii="Comic Sans MS" w:hAnsi="Comic Sans MS" w:cs="Comic Sans MS"/>
        </w:rPr>
        <w:t>do. Children are encouraged to be independent in cutting food and t</w:t>
      </w:r>
      <w:r w:rsidR="00CE3FD8">
        <w:rPr>
          <w:rFonts w:ascii="Comic Sans MS" w:hAnsi="Comic Sans MS" w:cs="Comic Sans MS"/>
        </w:rPr>
        <w:t xml:space="preserve">idying their plates and cutlery </w:t>
      </w:r>
      <w:r w:rsidR="00786C2C" w:rsidRPr="00CB48A2">
        <w:rPr>
          <w:rFonts w:ascii="Comic Sans MS" w:hAnsi="Comic Sans MS" w:cs="Comic Sans MS"/>
        </w:rPr>
        <w:t xml:space="preserve">away. </w:t>
      </w:r>
    </w:p>
    <w:p w:rsidR="007B7FCF" w:rsidRDefault="00BD2FFB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If </w:t>
      </w:r>
      <w:r w:rsidR="00786C2C" w:rsidRPr="00CB48A2">
        <w:rPr>
          <w:rFonts w:ascii="Comic Sans MS" w:hAnsi="Comic Sans MS" w:cs="Comic Sans MS"/>
        </w:rPr>
        <w:t>children have a packed lunch we work with parents to support t</w:t>
      </w:r>
      <w:r w:rsidR="007B7FCF">
        <w:rPr>
          <w:rFonts w:ascii="Comic Sans MS" w:hAnsi="Comic Sans MS" w:cs="Comic Sans MS"/>
        </w:rPr>
        <w:t xml:space="preserve">hem in choosing healthy options </w:t>
      </w:r>
      <w:r w:rsidR="00786C2C" w:rsidRPr="00CB48A2">
        <w:rPr>
          <w:rFonts w:ascii="Comic Sans MS" w:hAnsi="Comic Sans MS" w:cs="Comic Sans MS"/>
        </w:rPr>
        <w:t xml:space="preserve">when making packed lunches. </w:t>
      </w:r>
    </w:p>
    <w:p w:rsidR="00AD5B41" w:rsidRDefault="00AD5B41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  <w:r w:rsidRPr="009D66CA">
        <w:rPr>
          <w:rFonts w:ascii="Comic Sans MS" w:hAnsi="Comic Sans MS" w:cs="Comic Sans MS,Bold"/>
          <w:b/>
          <w:bCs/>
          <w:u w:val="single"/>
        </w:rPr>
        <w:t>Milk</w:t>
      </w:r>
    </w:p>
    <w:p w:rsidR="009D66CA" w:rsidRPr="009D66CA" w:rsidRDefault="009D66CA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u w:val="single"/>
        </w:rPr>
      </w:pP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Our school</w:t>
      </w:r>
      <w:r w:rsidR="007B7FCF">
        <w:rPr>
          <w:rFonts w:ascii="Comic Sans MS" w:hAnsi="Comic Sans MS" w:cs="Comic Sans MS"/>
        </w:rPr>
        <w:t xml:space="preserve"> provides a</w:t>
      </w:r>
      <w:r w:rsidRPr="00CB48A2">
        <w:rPr>
          <w:rFonts w:ascii="Comic Sans MS" w:hAnsi="Comic Sans MS" w:cs="Comic Sans MS"/>
        </w:rPr>
        <w:t xml:space="preserve"> milk scheme for all pupils, in accorda</w:t>
      </w:r>
      <w:r w:rsidR="007B7FCF">
        <w:rPr>
          <w:rFonts w:ascii="Comic Sans MS" w:hAnsi="Comic Sans MS" w:cs="Comic Sans MS"/>
        </w:rPr>
        <w:t xml:space="preserve">nce with Government guidelines. </w:t>
      </w:r>
      <w:r w:rsidRPr="00CB48A2">
        <w:rPr>
          <w:rFonts w:ascii="Comic Sans MS" w:hAnsi="Comic Sans MS" w:cs="Comic Sans MS"/>
        </w:rPr>
        <w:t>Parents are invited to register their child, via Cool Milk, for part</w:t>
      </w:r>
      <w:r w:rsidR="007B7FCF">
        <w:rPr>
          <w:rFonts w:ascii="Comic Sans MS" w:hAnsi="Comic Sans MS" w:cs="Comic Sans MS"/>
        </w:rPr>
        <w:t xml:space="preserve">icipation in this scheme, which </w:t>
      </w:r>
      <w:r w:rsidR="007E3B74">
        <w:rPr>
          <w:rFonts w:ascii="Comic Sans MS" w:hAnsi="Comic Sans MS" w:cs="Comic Sans MS"/>
        </w:rPr>
        <w:t>provides</w:t>
      </w:r>
      <w:r w:rsidRPr="00CB48A2">
        <w:rPr>
          <w:rFonts w:ascii="Comic Sans MS" w:hAnsi="Comic Sans MS" w:cs="Comic Sans MS"/>
        </w:rPr>
        <w:t xml:space="preserve"> (189ml) of semi-skimmed milk every day. The milk is f</w:t>
      </w:r>
      <w:r w:rsidR="007B7FCF">
        <w:rPr>
          <w:rFonts w:ascii="Comic Sans MS" w:hAnsi="Comic Sans MS" w:cs="Comic Sans MS"/>
        </w:rPr>
        <w:t xml:space="preserve">ree for all children aged under </w:t>
      </w:r>
      <w:r w:rsidRPr="00CB48A2">
        <w:rPr>
          <w:rFonts w:ascii="Comic Sans MS" w:hAnsi="Comic Sans MS" w:cs="Comic Sans MS"/>
        </w:rPr>
        <w:t>five, or those in receipt of Pupil Premium, and is subsidized for children aged five or older.</w:t>
      </w:r>
      <w:r w:rsidR="007B7FCF">
        <w:rPr>
          <w:rFonts w:ascii="Comic Sans MS" w:hAnsi="Comic Sans MS" w:cs="Comic Sans MS"/>
        </w:rPr>
        <w:t xml:space="preserve"> This is available for KS1 children.</w:t>
      </w:r>
    </w:p>
    <w:p w:rsidR="00AD5B41" w:rsidRDefault="00AD5B41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</w:rPr>
      </w:pP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  <w:r w:rsidRPr="009D66CA">
        <w:rPr>
          <w:rFonts w:ascii="Comic Sans MS" w:hAnsi="Comic Sans MS" w:cs="Comic Sans MS,Bold"/>
          <w:b/>
          <w:bCs/>
          <w:u w:val="single"/>
        </w:rPr>
        <w:t>Curriculum</w:t>
      </w:r>
    </w:p>
    <w:p w:rsidR="009D66CA" w:rsidRPr="009D66CA" w:rsidRDefault="009D66CA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Healthy Eating will be addressed in areas of the curric</w:t>
      </w:r>
      <w:r w:rsidR="007B7FCF">
        <w:rPr>
          <w:rFonts w:ascii="Comic Sans MS" w:hAnsi="Comic Sans MS" w:cs="Comic Sans MS"/>
        </w:rPr>
        <w:t>ulum, e.g. PSHE, DT, Science</w:t>
      </w:r>
      <w:r w:rsidRPr="00CB48A2">
        <w:rPr>
          <w:rFonts w:ascii="Comic Sans MS" w:hAnsi="Comic Sans MS" w:cs="Comic Sans MS"/>
        </w:rPr>
        <w:t>.</w:t>
      </w:r>
    </w:p>
    <w:p w:rsidR="00786C2C" w:rsidRPr="00CB48A2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Through various topics, pupils will have the opportunity to cook and ea</w:t>
      </w:r>
      <w:r w:rsidR="007B7FCF">
        <w:rPr>
          <w:rFonts w:ascii="Comic Sans MS" w:hAnsi="Comic Sans MS" w:cs="Comic Sans MS"/>
        </w:rPr>
        <w:t xml:space="preserve">t different foods and staff aim </w:t>
      </w:r>
      <w:r w:rsidRPr="00CB48A2">
        <w:rPr>
          <w:rFonts w:ascii="Comic Sans MS" w:hAnsi="Comic Sans MS" w:cs="Comic Sans MS"/>
        </w:rPr>
        <w:t>to promote healthy choices and multi-cultural options where possible.</w:t>
      </w:r>
    </w:p>
    <w:p w:rsidR="00BD2FFB" w:rsidRDefault="00BD2FFB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</w:rPr>
      </w:pP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  <w:r w:rsidRPr="009D66CA">
        <w:rPr>
          <w:rFonts w:ascii="Comic Sans MS" w:hAnsi="Comic Sans MS" w:cs="Comic Sans MS,Bold"/>
          <w:b/>
          <w:bCs/>
          <w:u w:val="single"/>
        </w:rPr>
        <w:t>After School Clubs and Events</w:t>
      </w:r>
    </w:p>
    <w:p w:rsidR="009D66CA" w:rsidRPr="009D66CA" w:rsidRDefault="009D66CA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</w:p>
    <w:p w:rsidR="00786C2C" w:rsidRPr="00CB48A2" w:rsidRDefault="00786C2C" w:rsidP="007B7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The food and drink provided at after school clubs and events will b</w:t>
      </w:r>
      <w:r w:rsidR="007B7FCF">
        <w:rPr>
          <w:rFonts w:ascii="Comic Sans MS" w:hAnsi="Comic Sans MS" w:cs="Comic Sans MS"/>
        </w:rPr>
        <w:t xml:space="preserve">e in line with the Whole School </w:t>
      </w:r>
      <w:r w:rsidRPr="00CB48A2">
        <w:rPr>
          <w:rFonts w:ascii="Comic Sans MS" w:hAnsi="Comic Sans MS" w:cs="Comic Sans MS"/>
        </w:rPr>
        <w:t>Food Policy. Some exceptions will take place, e.g. school fayres, disco</w:t>
      </w:r>
      <w:r w:rsidR="007B7FCF">
        <w:rPr>
          <w:rFonts w:ascii="Comic Sans MS" w:hAnsi="Comic Sans MS" w:cs="Comic Sans MS"/>
        </w:rPr>
        <w:t xml:space="preserve">s, where the well-being and fun </w:t>
      </w:r>
      <w:r w:rsidRPr="00CB48A2">
        <w:rPr>
          <w:rFonts w:ascii="Comic Sans MS" w:hAnsi="Comic Sans MS" w:cs="Comic Sans MS"/>
        </w:rPr>
        <w:t>element of the occasion will override the healthy option</w:t>
      </w:r>
      <w:r w:rsidR="007B7FCF">
        <w:rPr>
          <w:rFonts w:ascii="Comic Sans MS" w:hAnsi="Comic Sans MS" w:cs="Comic Sans MS"/>
        </w:rPr>
        <w:t>.</w:t>
      </w:r>
    </w:p>
    <w:p w:rsidR="00786C2C" w:rsidRPr="00CB48A2" w:rsidRDefault="00786C2C" w:rsidP="007B7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Similarly, occasionally the adults in school will have occasion for celebr</w:t>
      </w:r>
      <w:r w:rsidR="007B7FCF">
        <w:rPr>
          <w:rFonts w:ascii="Comic Sans MS" w:hAnsi="Comic Sans MS" w:cs="Comic Sans MS"/>
        </w:rPr>
        <w:t xml:space="preserve">ation and these may involve the </w:t>
      </w:r>
      <w:r w:rsidRPr="00CB48A2">
        <w:rPr>
          <w:rFonts w:ascii="Comic Sans MS" w:hAnsi="Comic Sans MS" w:cs="Comic Sans MS"/>
        </w:rPr>
        <w:t>consuming of unhealthy options, e.g. cakes! These will onl</w:t>
      </w:r>
      <w:r w:rsidR="007B7FCF">
        <w:rPr>
          <w:rFonts w:ascii="Comic Sans MS" w:hAnsi="Comic Sans MS" w:cs="Comic Sans MS"/>
        </w:rPr>
        <w:t>y be eaten in moderation.</w:t>
      </w:r>
    </w:p>
    <w:p w:rsidR="007B7FCF" w:rsidRDefault="007B7FCF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</w:rPr>
      </w:pP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  <w:r w:rsidRPr="009D66CA">
        <w:rPr>
          <w:rFonts w:ascii="Comic Sans MS" w:hAnsi="Comic Sans MS" w:cs="Comic Sans MS,Bold"/>
          <w:b/>
          <w:bCs/>
          <w:u w:val="single"/>
        </w:rPr>
        <w:t>Staff Support and Training</w:t>
      </w:r>
    </w:p>
    <w:p w:rsidR="009D66CA" w:rsidRPr="009D66CA" w:rsidRDefault="009D66CA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All staff and governors will be informed and kept up to date with any changes in policy, any new</w:t>
      </w:r>
      <w:r w:rsidR="007B7FCF">
        <w:rPr>
          <w:rFonts w:ascii="Comic Sans MS" w:hAnsi="Comic Sans MS" w:cs="Comic Sans MS"/>
        </w:rPr>
        <w:t xml:space="preserve"> </w:t>
      </w:r>
      <w:r w:rsidRPr="00CB48A2">
        <w:rPr>
          <w:rFonts w:ascii="Comic Sans MS" w:hAnsi="Comic Sans MS" w:cs="Comic Sans MS"/>
        </w:rPr>
        <w:t xml:space="preserve">information, initiatives or procedures involved in food hygiene, health </w:t>
      </w:r>
      <w:r w:rsidR="007B7FCF">
        <w:rPr>
          <w:rFonts w:ascii="Comic Sans MS" w:hAnsi="Comic Sans MS" w:cs="Comic Sans MS"/>
        </w:rPr>
        <w:t xml:space="preserve">and safety and nutrition as the </w:t>
      </w:r>
      <w:r w:rsidRPr="00CB48A2">
        <w:rPr>
          <w:rFonts w:ascii="Comic Sans MS" w:hAnsi="Comic Sans MS" w:cs="Comic Sans MS"/>
        </w:rPr>
        <w:t>need arises throughout the year.</w:t>
      </w:r>
    </w:p>
    <w:p w:rsidR="003C7B50" w:rsidRPr="009D66CA" w:rsidRDefault="003C7B50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u w:val="single"/>
        </w:rPr>
      </w:pPr>
    </w:p>
    <w:p w:rsidR="00786C2C" w:rsidRDefault="00786C2C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  <w:r w:rsidRPr="009D66CA">
        <w:rPr>
          <w:rFonts w:ascii="Comic Sans MS" w:hAnsi="Comic Sans MS" w:cs="Comic Sans MS,Bold"/>
          <w:b/>
          <w:bCs/>
          <w:u w:val="single"/>
        </w:rPr>
        <w:t>Assessment, Monitoring, Evaluation and Review</w:t>
      </w:r>
    </w:p>
    <w:p w:rsidR="009D66CA" w:rsidRPr="009D66CA" w:rsidRDefault="009D66CA" w:rsidP="00786C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u w:val="single"/>
        </w:rPr>
      </w:pPr>
    </w:p>
    <w:p w:rsidR="00842D46" w:rsidRDefault="00786C2C" w:rsidP="007B7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CB48A2">
        <w:rPr>
          <w:rFonts w:ascii="Comic Sans MS" w:hAnsi="Comic Sans MS" w:cs="Comic Sans MS"/>
        </w:rPr>
        <w:t>Assessment of the curriculum will take place by class teacher</w:t>
      </w:r>
      <w:r w:rsidR="007B7FCF">
        <w:rPr>
          <w:rFonts w:ascii="Comic Sans MS" w:hAnsi="Comic Sans MS" w:cs="Comic Sans MS"/>
        </w:rPr>
        <w:t xml:space="preserve">s and coordinators. Monitoring, </w:t>
      </w:r>
      <w:r w:rsidRPr="00CB48A2">
        <w:rPr>
          <w:rFonts w:ascii="Comic Sans MS" w:hAnsi="Comic Sans MS" w:cs="Comic Sans MS"/>
        </w:rPr>
        <w:t>evaluation and review of this policy and its contents, and its workabilit</w:t>
      </w:r>
      <w:r w:rsidR="007B7FCF">
        <w:rPr>
          <w:rFonts w:ascii="Comic Sans MS" w:hAnsi="Comic Sans MS" w:cs="Comic Sans MS"/>
        </w:rPr>
        <w:t xml:space="preserve">y will be the responsibility of </w:t>
      </w:r>
      <w:r w:rsidRPr="00CB48A2">
        <w:rPr>
          <w:rFonts w:ascii="Comic Sans MS" w:hAnsi="Comic Sans MS" w:cs="Comic Sans MS"/>
        </w:rPr>
        <w:t>the Head</w:t>
      </w:r>
      <w:r w:rsidR="007B7FCF">
        <w:rPr>
          <w:rFonts w:ascii="Comic Sans MS" w:hAnsi="Comic Sans MS" w:cs="Comic Sans MS"/>
        </w:rPr>
        <w:t xml:space="preserve"> </w:t>
      </w:r>
      <w:r w:rsidRPr="00CB48A2">
        <w:rPr>
          <w:rFonts w:ascii="Comic Sans MS" w:hAnsi="Comic Sans MS" w:cs="Comic Sans MS"/>
        </w:rPr>
        <w:t xml:space="preserve">teacher, Senior </w:t>
      </w:r>
      <w:r w:rsidR="007B7FCF">
        <w:rPr>
          <w:rFonts w:ascii="Comic Sans MS" w:hAnsi="Comic Sans MS" w:cs="Comic Sans MS"/>
        </w:rPr>
        <w:t>Leadership</w:t>
      </w:r>
      <w:r w:rsidR="009D66CA">
        <w:rPr>
          <w:rFonts w:ascii="Comic Sans MS" w:hAnsi="Comic Sans MS" w:cs="Comic Sans MS"/>
        </w:rPr>
        <w:t xml:space="preserve"> </w:t>
      </w:r>
      <w:r w:rsidRPr="00CB48A2">
        <w:rPr>
          <w:rFonts w:ascii="Comic Sans MS" w:hAnsi="Comic Sans MS" w:cs="Comic Sans MS"/>
        </w:rPr>
        <w:t>Team and the PSHE co-ordinator.</w:t>
      </w:r>
    </w:p>
    <w:p w:rsidR="007B7FCF" w:rsidRDefault="007B7FCF" w:rsidP="007B7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5F7D36" w:rsidRDefault="005F7D36" w:rsidP="007B7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proofErr w:type="spellStart"/>
      <w:proofErr w:type="gramStart"/>
      <w:r>
        <w:rPr>
          <w:rFonts w:ascii="Comic Sans MS" w:hAnsi="Comic Sans MS" w:cs="Comic Sans MS"/>
        </w:rPr>
        <w:t>E.Hedges</w:t>
      </w:r>
      <w:proofErr w:type="spellEnd"/>
      <w:proofErr w:type="gramEnd"/>
      <w:r>
        <w:rPr>
          <w:rFonts w:ascii="Comic Sans MS" w:hAnsi="Comic Sans MS" w:cs="Comic Sans MS"/>
        </w:rPr>
        <w:t xml:space="preserve">  - Reviewed April 2020</w:t>
      </w:r>
    </w:p>
    <w:p w:rsidR="007E3B74" w:rsidRDefault="007E3B74" w:rsidP="007B7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L. Hedges – Reviewed July 2021</w:t>
      </w:r>
    </w:p>
    <w:p w:rsidR="008E61CA" w:rsidRPr="007B7FCF" w:rsidRDefault="008E61CA" w:rsidP="007B7F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G. Finney – Reviewed  September 2022</w:t>
      </w:r>
      <w:bookmarkStart w:id="0" w:name="_GoBack"/>
      <w:bookmarkEnd w:id="0"/>
    </w:p>
    <w:sectPr w:rsidR="008E61CA" w:rsidRPr="007B7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2C"/>
    <w:rsid w:val="003C7B50"/>
    <w:rsid w:val="005F7D36"/>
    <w:rsid w:val="00786C2C"/>
    <w:rsid w:val="007B7FCF"/>
    <w:rsid w:val="007E3B74"/>
    <w:rsid w:val="00842D46"/>
    <w:rsid w:val="008E61CA"/>
    <w:rsid w:val="009D66CA"/>
    <w:rsid w:val="00AD5B41"/>
    <w:rsid w:val="00B04189"/>
    <w:rsid w:val="00BD2FFB"/>
    <w:rsid w:val="00CB48A2"/>
    <w:rsid w:val="00C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2B97"/>
  <w15:chartTrackingRefBased/>
  <w15:docId w15:val="{08872C59-E642-4FD4-A466-B91914AF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41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189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16C3-D777-4744-B831-A56B6243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Maddison</dc:creator>
  <cp:keywords/>
  <dc:description/>
  <cp:lastModifiedBy>Head Teacher</cp:lastModifiedBy>
  <cp:revision>2</cp:revision>
  <dcterms:created xsi:type="dcterms:W3CDTF">2022-09-16T09:40:00Z</dcterms:created>
  <dcterms:modified xsi:type="dcterms:W3CDTF">2022-09-16T09:40:00Z</dcterms:modified>
</cp:coreProperties>
</file>