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16" w:rsidRPr="00EA5616" w:rsidRDefault="00EA5616" w:rsidP="00EA5616">
      <w:pPr>
        <w:spacing w:after="0" w:line="285" w:lineRule="auto"/>
        <w:jc w:val="both"/>
        <w:rPr>
          <w:rFonts w:ascii="Arial" w:eastAsia="Times New Roman" w:hAnsi="Arial" w:cs="Arial"/>
          <w:b/>
          <w:bCs/>
          <w:color w:val="000000" w:themeColor="text1"/>
          <w:kern w:val="28"/>
          <w:sz w:val="28"/>
          <w:szCs w:val="28"/>
          <w:u w:val="single"/>
          <w:lang w:eastAsia="en-GB"/>
          <w14:cntxtAlts/>
        </w:rPr>
      </w:pPr>
      <w:r w:rsidRPr="00EA5616">
        <w:rPr>
          <w:rFonts w:ascii="Arial" w:eastAsia="Times New Roman" w:hAnsi="Arial" w:cs="Arial"/>
          <w:b/>
          <w:bCs/>
          <w:color w:val="000000" w:themeColor="text1"/>
          <w:kern w:val="28"/>
          <w:sz w:val="28"/>
          <w:szCs w:val="28"/>
          <w:u w:val="single"/>
          <w:lang w:eastAsia="en-GB"/>
          <w14:cntxtAlts/>
        </w:rPr>
        <w:t>SCHOOL UNIFORM</w:t>
      </w:r>
    </w:p>
    <w:p w:rsidR="00EA5616" w:rsidRPr="00EA5616" w:rsidRDefault="00EA5616" w:rsidP="00EA5616">
      <w:pPr>
        <w:spacing w:after="0" w:line="285" w:lineRule="auto"/>
        <w:jc w:val="both"/>
        <w:rPr>
          <w:rFonts w:ascii="Arial" w:eastAsia="Times New Roman" w:hAnsi="Arial" w:cs="Arial"/>
          <w:b/>
          <w:bCs/>
          <w:color w:val="000000" w:themeColor="text1"/>
          <w:kern w:val="28"/>
          <w:sz w:val="28"/>
          <w:szCs w:val="28"/>
          <w:u w:val="single"/>
          <w:lang w:eastAsia="en-GB"/>
          <w14:cntxtAlts/>
        </w:rPr>
      </w:pP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 xml:space="preserve">School uniform is an important part of school life as it makes the children feel part of the school and instils a sense of identity and belonging. All pupils attending the school </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require the uniform listed below and the P.E. Kit. All articles of clothing which a child brings to school should be clearly labelled with the name of the child.</w:t>
      </w:r>
    </w:p>
    <w:p w:rsidR="00EA5616" w:rsidRPr="00EA5616" w:rsidRDefault="00EA5616" w:rsidP="00EA5616">
      <w:pPr>
        <w:spacing w:after="0" w:line="285" w:lineRule="auto"/>
        <w:ind w:left="720" w:hanging="720"/>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 </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 xml:space="preserve">The children wear a uniform based on the school colours of maroon and sky blue.  Most of the items are available from the large chain stores or catalogues i.e. Marks &amp; </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Spencer or other stockists. Sweatshirts, polo shirts, T-shirts embroidered with the school badge, and shorts are available from school.</w:t>
      </w:r>
    </w:p>
    <w:p w:rsidR="00EA5616" w:rsidRPr="00EA5616" w:rsidRDefault="00EA5616" w:rsidP="00EA5616">
      <w:pPr>
        <w:spacing w:after="0" w:line="285" w:lineRule="auto"/>
        <w:jc w:val="both"/>
        <w:rPr>
          <w:rFonts w:ascii="Arial" w:eastAsia="Times New Roman" w:hAnsi="Arial" w:cs="Arial"/>
          <w:color w:val="000000" w:themeColor="text1"/>
          <w:kern w:val="28"/>
          <w:sz w:val="28"/>
          <w:szCs w:val="28"/>
          <w:lang w:eastAsia="en-GB"/>
          <w14:cntxtAlts/>
        </w:rPr>
      </w:pPr>
      <w:r w:rsidRPr="00EA5616">
        <w:rPr>
          <w:rFonts w:ascii="Arial" w:eastAsia="Times New Roman" w:hAnsi="Arial" w:cs="Arial"/>
          <w:color w:val="000000" w:themeColor="text1"/>
          <w:kern w:val="28"/>
          <w:sz w:val="28"/>
          <w:szCs w:val="28"/>
          <w:lang w:eastAsia="en-GB"/>
          <w14:cntxtAlts/>
        </w:rPr>
        <w:t> </w:t>
      </w:r>
    </w:p>
    <w:p w:rsidR="00EA5616" w:rsidRPr="00EA5616" w:rsidRDefault="00EA5616" w:rsidP="00EA5616">
      <w:pPr>
        <w:spacing w:after="0" w:line="285" w:lineRule="auto"/>
        <w:jc w:val="both"/>
        <w:rPr>
          <w:rFonts w:ascii="Arial" w:eastAsia="Times New Roman" w:hAnsi="Arial" w:cs="Arial"/>
          <w:b/>
          <w:bCs/>
          <w:color w:val="000000" w:themeColor="text1"/>
          <w:kern w:val="28"/>
          <w:sz w:val="28"/>
          <w:szCs w:val="28"/>
          <w:lang w:eastAsia="en-GB"/>
          <w14:cntxtAlts/>
        </w:rPr>
      </w:pPr>
      <w:r w:rsidRPr="00EA5616">
        <w:rPr>
          <w:rFonts w:ascii="Arial" w:eastAsia="Times New Roman" w:hAnsi="Arial" w:cs="Arial"/>
          <w:b/>
          <w:bCs/>
          <w:color w:val="000000" w:themeColor="text1"/>
          <w:kern w:val="28"/>
          <w:sz w:val="28"/>
          <w:szCs w:val="28"/>
          <w:u w:val="single"/>
          <w:lang w:eastAsia="en-GB"/>
          <w14:cntxtAlts/>
        </w:rPr>
        <w:t>Uniform (*available from school)</w:t>
      </w:r>
      <w:r w:rsidRPr="00EA5616">
        <w:rPr>
          <w:rFonts w:ascii="Arial" w:eastAsia="Times New Roman" w:hAnsi="Arial" w:cs="Arial"/>
          <w:b/>
          <w:bCs/>
          <w:color w:val="000000" w:themeColor="text1"/>
          <w:kern w:val="28"/>
          <w:sz w:val="28"/>
          <w:szCs w:val="28"/>
          <w:lang w:eastAsia="en-GB"/>
          <w14:cntxtAlts/>
        </w:rPr>
        <w:t>:</w:t>
      </w:r>
      <w:r w:rsidRPr="00EA5616">
        <w:rPr>
          <w:rFonts w:ascii="Arial" w:eastAsia="Times New Roman" w:hAnsi="Arial" w:cs="Arial"/>
          <w:b/>
          <w:bCs/>
          <w:color w:val="000000" w:themeColor="text1"/>
          <w:kern w:val="28"/>
          <w:sz w:val="28"/>
          <w:szCs w:val="28"/>
          <w:lang w:eastAsia="en-GB"/>
          <w14:cntxtAlts/>
        </w:rPr>
        <w:tab/>
      </w:r>
    </w:p>
    <w:p w:rsidR="00EA5616" w:rsidRPr="00EA5616" w:rsidRDefault="00EA5616" w:rsidP="00EA5616">
      <w:pPr>
        <w:spacing w:after="0" w:line="285" w:lineRule="auto"/>
        <w:jc w:val="both"/>
        <w:rPr>
          <w:rFonts w:ascii="Arial" w:eastAsia="Times New Roman" w:hAnsi="Arial" w:cs="Arial"/>
          <w:color w:val="000000" w:themeColor="text1"/>
          <w:kern w:val="28"/>
          <w:sz w:val="28"/>
          <w:szCs w:val="28"/>
          <w:lang w:eastAsia="en-GB"/>
          <w14:cntxtAlts/>
        </w:rPr>
      </w:pPr>
      <w:r w:rsidRPr="00EA5616">
        <w:rPr>
          <w:rFonts w:ascii="Arial" w:eastAsia="Times New Roman" w:hAnsi="Arial" w:cs="Arial"/>
          <w:color w:val="000000" w:themeColor="text1"/>
          <w:kern w:val="28"/>
          <w:sz w:val="28"/>
          <w:szCs w:val="28"/>
          <w:lang w:eastAsia="en-GB"/>
          <w14:cntxtAlts/>
        </w:rPr>
        <w:t> </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Shirt*</w:t>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t xml:space="preserve">Sky blue polo shirt </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Trousers</w:t>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t xml:space="preserve">       </w:t>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t xml:space="preserve">Grey Formal Trousers – short or long </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proofErr w:type="gramStart"/>
      <w:r w:rsidRPr="00EA5616">
        <w:rPr>
          <w:rFonts w:ascii="Arial" w:eastAsia="Times New Roman" w:hAnsi="Arial" w:cs="Arial"/>
          <w:color w:val="000000" w:themeColor="text1"/>
          <w:kern w:val="28"/>
          <w:lang w:eastAsia="en-GB"/>
          <w14:cntxtAlts/>
        </w:rPr>
        <w:t>Skirt  or</w:t>
      </w:r>
      <w:proofErr w:type="gramEnd"/>
      <w:r w:rsidRPr="00EA5616">
        <w:rPr>
          <w:rFonts w:ascii="Arial" w:eastAsia="Times New Roman" w:hAnsi="Arial" w:cs="Arial"/>
          <w:color w:val="000000" w:themeColor="text1"/>
          <w:kern w:val="28"/>
          <w:lang w:eastAsia="en-GB"/>
          <w14:cntxtAlts/>
        </w:rPr>
        <w:t xml:space="preserve"> Pinafore  </w:t>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t>Grey</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Sweatshirt*</w:t>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t>Maroon with school crest</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 xml:space="preserve">Cardigan*              </w:t>
      </w:r>
      <w:r w:rsidRPr="00EA5616">
        <w:rPr>
          <w:rFonts w:ascii="Arial" w:eastAsia="Times New Roman" w:hAnsi="Arial" w:cs="Arial"/>
          <w:color w:val="000000" w:themeColor="text1"/>
          <w:kern w:val="28"/>
          <w:lang w:eastAsia="en-GB"/>
          <w14:cntxtAlts/>
        </w:rPr>
        <w:tab/>
        <w:t>Maroon with school crest</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Socks</w:t>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t>Plain grey or black</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 xml:space="preserve">Tights                   </w:t>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t>Plain Grey</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Shoes</w:t>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r>
      <w:r w:rsidRPr="00EA5616">
        <w:rPr>
          <w:rFonts w:ascii="Arial" w:eastAsia="Times New Roman" w:hAnsi="Arial" w:cs="Arial"/>
          <w:color w:val="000000" w:themeColor="text1"/>
          <w:kern w:val="28"/>
          <w:lang w:eastAsia="en-GB"/>
          <w14:cntxtAlts/>
        </w:rPr>
        <w:tab/>
        <w:t>Black School Shoes</w:t>
      </w:r>
    </w:p>
    <w:p w:rsidR="00EA5616" w:rsidRPr="00EA5616" w:rsidRDefault="00EA5616" w:rsidP="00EA5616">
      <w:pPr>
        <w:spacing w:after="0" w:line="285" w:lineRule="auto"/>
        <w:ind w:left="720"/>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 </w:t>
      </w:r>
    </w:p>
    <w:p w:rsidR="00EA5616" w:rsidRPr="00EA5616" w:rsidRDefault="00EA5616" w:rsidP="00EA5616">
      <w:pPr>
        <w:spacing w:after="0" w:line="285" w:lineRule="auto"/>
        <w:jc w:val="both"/>
        <w:rPr>
          <w:rFonts w:ascii="Arial" w:eastAsia="Times New Roman" w:hAnsi="Arial" w:cs="Arial"/>
          <w:color w:val="000000" w:themeColor="text1"/>
          <w:kern w:val="28"/>
          <w:lang w:eastAsia="en-GB"/>
          <w14:cntxtAlts/>
        </w:rPr>
      </w:pPr>
      <w:r w:rsidRPr="00EA5616">
        <w:rPr>
          <w:rFonts w:ascii="Arial" w:eastAsia="Times New Roman" w:hAnsi="Arial" w:cs="Arial"/>
          <w:color w:val="000000" w:themeColor="text1"/>
          <w:kern w:val="28"/>
          <w:lang w:eastAsia="en-GB"/>
          <w14:cntxtAlts/>
        </w:rPr>
        <w:t xml:space="preserve">In the summer months, a </w:t>
      </w:r>
      <w:r w:rsidRPr="00EA5616">
        <w:rPr>
          <w:rFonts w:ascii="Arial" w:eastAsia="Times New Roman" w:hAnsi="Arial" w:cs="Arial"/>
          <w:b/>
          <w:bCs/>
          <w:color w:val="000000" w:themeColor="text1"/>
          <w:kern w:val="28"/>
          <w:u w:val="single"/>
          <w:lang w:eastAsia="en-GB"/>
          <w14:cntxtAlts/>
        </w:rPr>
        <w:t>PINK</w:t>
      </w:r>
      <w:r w:rsidRPr="00EA5616">
        <w:rPr>
          <w:rFonts w:ascii="Arial" w:eastAsia="Times New Roman" w:hAnsi="Arial" w:cs="Arial"/>
          <w:color w:val="000000" w:themeColor="text1"/>
          <w:kern w:val="28"/>
          <w:lang w:eastAsia="en-GB"/>
          <w14:cntxtAlts/>
        </w:rPr>
        <w:t xml:space="preserve"> checked gingham dress may be worn with white socks and white, pink or black shoes/sandals. </w:t>
      </w:r>
    </w:p>
    <w:p w:rsidR="00EA5616" w:rsidRPr="00EA5616" w:rsidRDefault="00EA5616" w:rsidP="00EA5616">
      <w:pPr>
        <w:spacing w:after="0" w:line="285" w:lineRule="auto"/>
        <w:jc w:val="both"/>
        <w:rPr>
          <w:rFonts w:ascii="Arial" w:eastAsia="Times New Roman" w:hAnsi="Arial" w:cs="Arial"/>
          <w:color w:val="000000" w:themeColor="text1"/>
          <w:kern w:val="28"/>
          <w:sz w:val="28"/>
          <w:szCs w:val="28"/>
          <w:lang w:eastAsia="en-GB"/>
          <w14:cntxtAlts/>
        </w:rPr>
      </w:pPr>
      <w:r w:rsidRPr="00EA5616">
        <w:rPr>
          <w:rFonts w:ascii="Arial" w:eastAsia="Times New Roman" w:hAnsi="Arial" w:cs="Arial"/>
          <w:color w:val="000000" w:themeColor="text1"/>
          <w:kern w:val="28"/>
          <w:sz w:val="28"/>
          <w:szCs w:val="28"/>
          <w:lang w:eastAsia="en-GB"/>
          <w14:cntxtAlts/>
        </w:rPr>
        <w:t> </w:t>
      </w:r>
    </w:p>
    <w:p w:rsidR="00EA5616" w:rsidRPr="00EA5616" w:rsidRDefault="00EA5616" w:rsidP="00EA5616">
      <w:pPr>
        <w:spacing w:after="0" w:line="285" w:lineRule="auto"/>
        <w:ind w:left="720" w:hanging="720"/>
        <w:jc w:val="both"/>
        <w:rPr>
          <w:rFonts w:ascii="Arial" w:eastAsia="Times New Roman" w:hAnsi="Arial" w:cs="Arial"/>
          <w:b/>
          <w:bCs/>
          <w:iCs/>
          <w:color w:val="000000" w:themeColor="text1"/>
          <w:kern w:val="28"/>
          <w:sz w:val="28"/>
          <w:szCs w:val="28"/>
          <w:u w:val="single"/>
          <w:lang w:eastAsia="en-GB"/>
          <w14:cntxtAlts/>
        </w:rPr>
      </w:pPr>
      <w:r w:rsidRPr="00EA5616">
        <w:rPr>
          <w:rFonts w:ascii="Arial" w:eastAsia="Times New Roman" w:hAnsi="Arial" w:cs="Arial"/>
          <w:b/>
          <w:bCs/>
          <w:iCs/>
          <w:color w:val="000000" w:themeColor="text1"/>
          <w:kern w:val="28"/>
          <w:sz w:val="28"/>
          <w:szCs w:val="28"/>
          <w:u w:val="single"/>
          <w:lang w:eastAsia="en-GB"/>
          <w14:cntxtAlts/>
        </w:rPr>
        <w:t xml:space="preserve">P.E. KIT </w:t>
      </w:r>
      <w:r w:rsidRPr="00EA5616">
        <w:rPr>
          <w:rFonts w:ascii="Arial" w:eastAsia="Times New Roman" w:hAnsi="Arial" w:cs="Arial"/>
          <w:b/>
          <w:bCs/>
          <w:color w:val="000000" w:themeColor="text1"/>
          <w:kern w:val="28"/>
          <w:sz w:val="28"/>
          <w:szCs w:val="28"/>
          <w:u w:val="single"/>
          <w:lang w:eastAsia="en-GB"/>
          <w14:cntxtAlts/>
        </w:rPr>
        <w:t>(*available from school)</w:t>
      </w:r>
      <w:r w:rsidRPr="00EA5616">
        <w:rPr>
          <w:rFonts w:ascii="Arial" w:eastAsia="Times New Roman" w:hAnsi="Arial" w:cs="Arial"/>
          <w:b/>
          <w:bCs/>
          <w:color w:val="000000" w:themeColor="text1"/>
          <w:kern w:val="28"/>
          <w:sz w:val="28"/>
          <w:szCs w:val="28"/>
          <w:lang w:eastAsia="en-GB"/>
          <w14:cntxtAlts/>
        </w:rPr>
        <w:t>:</w:t>
      </w:r>
    </w:p>
    <w:p w:rsidR="00EA5616" w:rsidRPr="00EA5616" w:rsidRDefault="00EA5616" w:rsidP="00EA5616">
      <w:pPr>
        <w:spacing w:after="0" w:line="285" w:lineRule="auto"/>
        <w:ind w:left="720" w:hanging="720"/>
        <w:jc w:val="both"/>
        <w:rPr>
          <w:rFonts w:ascii="Arial" w:eastAsia="Times New Roman" w:hAnsi="Arial" w:cs="Arial"/>
          <w:b/>
          <w:bCs/>
          <w:iCs/>
          <w:color w:val="000000" w:themeColor="text1"/>
          <w:kern w:val="28"/>
          <w:sz w:val="28"/>
          <w:szCs w:val="28"/>
          <w:u w:val="single"/>
          <w:lang w:eastAsia="en-GB"/>
          <w14:cntxtAlts/>
        </w:rPr>
      </w:pPr>
    </w:p>
    <w:p w:rsidR="00EA5616" w:rsidRPr="00EA5616" w:rsidRDefault="00EA5616" w:rsidP="00EA5616">
      <w:pPr>
        <w:spacing w:after="0" w:line="285" w:lineRule="auto"/>
        <w:ind w:left="720" w:hanging="720"/>
        <w:jc w:val="both"/>
        <w:rPr>
          <w:rFonts w:ascii="Arial" w:eastAsia="Times New Roman" w:hAnsi="Arial" w:cs="Arial"/>
          <w:iCs/>
          <w:color w:val="000000" w:themeColor="text1"/>
          <w:kern w:val="28"/>
          <w:lang w:eastAsia="en-GB"/>
          <w14:cntxtAlts/>
        </w:rPr>
      </w:pPr>
      <w:r w:rsidRPr="00EA5616">
        <w:rPr>
          <w:rFonts w:ascii="Arial" w:eastAsia="Times New Roman" w:hAnsi="Arial" w:cs="Arial"/>
          <w:iCs/>
          <w:color w:val="000000" w:themeColor="text1"/>
          <w:kern w:val="28"/>
          <w:lang w:eastAsia="en-GB"/>
          <w14:cntxtAlts/>
        </w:rPr>
        <w:t>Sky blue T-shirt *</w:t>
      </w:r>
    </w:p>
    <w:p w:rsidR="00EA5616" w:rsidRPr="00EA5616" w:rsidRDefault="00EA5616" w:rsidP="00EA5616">
      <w:pPr>
        <w:spacing w:after="0" w:line="285" w:lineRule="auto"/>
        <w:ind w:left="720" w:hanging="720"/>
        <w:jc w:val="both"/>
        <w:rPr>
          <w:rFonts w:ascii="Arial" w:eastAsia="Times New Roman" w:hAnsi="Arial" w:cs="Arial"/>
          <w:iCs/>
          <w:color w:val="000000" w:themeColor="text1"/>
          <w:kern w:val="28"/>
          <w:lang w:eastAsia="en-GB"/>
          <w14:cntxtAlts/>
        </w:rPr>
      </w:pPr>
      <w:r w:rsidRPr="00EA5616">
        <w:rPr>
          <w:rFonts w:ascii="Arial" w:eastAsia="Times New Roman" w:hAnsi="Arial" w:cs="Arial"/>
          <w:iCs/>
          <w:color w:val="000000" w:themeColor="text1"/>
          <w:kern w:val="28"/>
          <w:lang w:eastAsia="en-GB"/>
          <w14:cntxtAlts/>
        </w:rPr>
        <w:t>Maroon shorts *</w:t>
      </w:r>
    </w:p>
    <w:p w:rsidR="00EA5616" w:rsidRPr="00EA5616" w:rsidRDefault="00EA5616" w:rsidP="00EA5616">
      <w:pPr>
        <w:spacing w:after="0" w:line="285" w:lineRule="auto"/>
        <w:ind w:left="720" w:hanging="720"/>
        <w:jc w:val="both"/>
        <w:rPr>
          <w:rFonts w:ascii="Arial" w:eastAsia="Times New Roman" w:hAnsi="Arial" w:cs="Arial"/>
          <w:iCs/>
          <w:color w:val="000000" w:themeColor="text1"/>
          <w:kern w:val="28"/>
          <w:lang w:eastAsia="en-GB"/>
          <w14:cntxtAlts/>
        </w:rPr>
      </w:pPr>
      <w:r w:rsidRPr="00EA5616">
        <w:rPr>
          <w:rFonts w:ascii="Arial" w:eastAsia="Times New Roman" w:hAnsi="Arial" w:cs="Arial"/>
          <w:iCs/>
          <w:color w:val="000000" w:themeColor="text1"/>
          <w:kern w:val="28"/>
          <w:lang w:eastAsia="en-GB"/>
          <w14:cntxtAlts/>
        </w:rPr>
        <w:t xml:space="preserve">Black or </w:t>
      </w:r>
      <w:proofErr w:type="spellStart"/>
      <w:r w:rsidRPr="00EA5616">
        <w:rPr>
          <w:rFonts w:ascii="Arial" w:eastAsia="Times New Roman" w:hAnsi="Arial" w:cs="Arial"/>
          <w:iCs/>
          <w:color w:val="000000" w:themeColor="text1"/>
          <w:kern w:val="28"/>
          <w:lang w:eastAsia="en-GB"/>
          <w14:cntxtAlts/>
        </w:rPr>
        <w:t>burgandy</w:t>
      </w:r>
      <w:proofErr w:type="spellEnd"/>
      <w:r w:rsidRPr="00EA5616">
        <w:rPr>
          <w:rFonts w:ascii="Arial" w:eastAsia="Times New Roman" w:hAnsi="Arial" w:cs="Arial"/>
          <w:iCs/>
          <w:color w:val="000000" w:themeColor="text1"/>
          <w:kern w:val="28"/>
          <w:lang w:eastAsia="en-GB"/>
          <w14:cntxtAlts/>
        </w:rPr>
        <w:t xml:space="preserve"> </w:t>
      </w:r>
      <w:r w:rsidRPr="00EA5616">
        <w:rPr>
          <w:rFonts w:ascii="Arial" w:eastAsia="Times New Roman" w:hAnsi="Arial" w:cs="Arial"/>
          <w:iCs/>
          <w:color w:val="000000" w:themeColor="text1"/>
          <w:kern w:val="28"/>
          <w:lang w:eastAsia="en-GB"/>
          <w14:cntxtAlts/>
        </w:rPr>
        <w:t>jogging trousers</w:t>
      </w:r>
    </w:p>
    <w:p w:rsidR="00EA5616" w:rsidRPr="00EA5616" w:rsidRDefault="00EA5616" w:rsidP="00EA5616">
      <w:pPr>
        <w:spacing w:after="0" w:line="285" w:lineRule="auto"/>
        <w:ind w:left="720" w:hanging="720"/>
        <w:jc w:val="both"/>
        <w:rPr>
          <w:rFonts w:ascii="Arial" w:eastAsia="Times New Roman" w:hAnsi="Arial" w:cs="Arial"/>
          <w:iCs/>
          <w:color w:val="000000" w:themeColor="text1"/>
          <w:kern w:val="28"/>
          <w:lang w:eastAsia="en-GB"/>
          <w14:cntxtAlts/>
        </w:rPr>
      </w:pPr>
      <w:r w:rsidRPr="00EA5616">
        <w:rPr>
          <w:rFonts w:ascii="Arial" w:eastAsia="Times New Roman" w:hAnsi="Arial" w:cs="Arial"/>
          <w:iCs/>
          <w:color w:val="000000" w:themeColor="text1"/>
          <w:kern w:val="28"/>
          <w:lang w:eastAsia="en-GB"/>
          <w14:cntxtAlts/>
        </w:rPr>
        <w:t xml:space="preserve">Black Pumps </w:t>
      </w:r>
    </w:p>
    <w:p w:rsidR="00EA5616" w:rsidRDefault="00EA5616" w:rsidP="00EA5616">
      <w:pPr>
        <w:spacing w:after="0" w:line="285" w:lineRule="auto"/>
        <w:ind w:left="720" w:hanging="720"/>
        <w:jc w:val="both"/>
        <w:rPr>
          <w:rFonts w:ascii="Arial" w:eastAsia="Times New Roman" w:hAnsi="Arial" w:cs="Arial"/>
          <w:iCs/>
          <w:color w:val="000000" w:themeColor="text1"/>
          <w:kern w:val="28"/>
          <w:lang w:eastAsia="en-GB"/>
          <w14:cntxtAlts/>
        </w:rPr>
      </w:pPr>
      <w:r w:rsidRPr="00EA5616">
        <w:rPr>
          <w:rFonts w:ascii="Arial" w:eastAsia="Times New Roman" w:hAnsi="Arial" w:cs="Arial"/>
          <w:iCs/>
          <w:color w:val="000000" w:themeColor="text1"/>
          <w:kern w:val="28"/>
          <w:lang w:eastAsia="en-GB"/>
          <w14:cntxtAlts/>
        </w:rPr>
        <w:t>(N.B. tights must be removed when doing P.E)</w:t>
      </w:r>
    </w:p>
    <w:p w:rsidR="00EA5616" w:rsidRPr="00EA5616" w:rsidRDefault="00EA5616" w:rsidP="00EA5616">
      <w:pPr>
        <w:spacing w:after="0" w:line="285" w:lineRule="auto"/>
        <w:ind w:left="720" w:hanging="720"/>
        <w:jc w:val="both"/>
        <w:rPr>
          <w:rFonts w:ascii="Arial" w:eastAsia="Times New Roman" w:hAnsi="Arial" w:cs="Arial"/>
          <w:iCs/>
          <w:color w:val="000000" w:themeColor="text1"/>
          <w:kern w:val="28"/>
          <w:lang w:eastAsia="en-GB"/>
          <w14:cntxtAlts/>
        </w:rPr>
      </w:pPr>
      <w:bookmarkStart w:id="0" w:name="_GoBack"/>
      <w:bookmarkEnd w:id="0"/>
    </w:p>
    <w:p w:rsidR="00EA5616" w:rsidRPr="00EA5616" w:rsidRDefault="00EA5616" w:rsidP="00EA5616">
      <w:pPr>
        <w:spacing w:after="0" w:line="285" w:lineRule="auto"/>
        <w:jc w:val="both"/>
        <w:rPr>
          <w:rFonts w:ascii="Arial" w:eastAsia="Times New Roman" w:hAnsi="Arial" w:cs="Arial"/>
          <w:iCs/>
          <w:color w:val="000000" w:themeColor="text1"/>
          <w:kern w:val="28"/>
          <w:lang w:eastAsia="en-GB"/>
          <w14:cntxtAlts/>
        </w:rPr>
      </w:pPr>
      <w:r w:rsidRPr="00EA5616">
        <w:rPr>
          <w:rFonts w:ascii="Arial" w:eastAsia="Times New Roman" w:hAnsi="Arial" w:cs="Arial"/>
          <w:iCs/>
          <w:color w:val="000000" w:themeColor="text1"/>
          <w:kern w:val="28"/>
          <w:lang w:eastAsia="en-GB"/>
          <w14:cntxtAlts/>
        </w:rPr>
        <w:t>The children need to wear thin soled pumps when work</w:t>
      </w:r>
      <w:r>
        <w:rPr>
          <w:rFonts w:ascii="Arial" w:eastAsia="Times New Roman" w:hAnsi="Arial" w:cs="Arial"/>
          <w:iCs/>
          <w:color w:val="000000" w:themeColor="text1"/>
          <w:kern w:val="28"/>
          <w:lang w:eastAsia="en-GB"/>
          <w14:cntxtAlts/>
        </w:rPr>
        <w:t xml:space="preserve">ing on the PE apparatus in the </w:t>
      </w:r>
      <w:r w:rsidRPr="00EA5616">
        <w:rPr>
          <w:rFonts w:ascii="Arial" w:eastAsia="Times New Roman" w:hAnsi="Arial" w:cs="Arial"/>
          <w:iCs/>
          <w:color w:val="000000" w:themeColor="text1"/>
          <w:kern w:val="28"/>
          <w:lang w:eastAsia="en-GB"/>
          <w14:cntxtAlts/>
        </w:rPr>
        <w:t xml:space="preserve">hall.  Training shoes are hard and inflexible when the children are on the ropes etc. and could be the cause of an accident.  Training shoes are, however, acceptable for PE work on </w:t>
      </w:r>
      <w:r>
        <w:rPr>
          <w:rFonts w:ascii="Arial" w:eastAsia="Times New Roman" w:hAnsi="Arial" w:cs="Arial"/>
          <w:iCs/>
          <w:color w:val="000000" w:themeColor="text1"/>
          <w:kern w:val="28"/>
          <w:lang w:eastAsia="en-GB"/>
          <w14:cntxtAlts/>
        </w:rPr>
        <w:t xml:space="preserve">the playground or the field. A </w:t>
      </w:r>
      <w:r w:rsidRPr="00EA5616">
        <w:rPr>
          <w:rFonts w:ascii="Arial" w:eastAsia="Times New Roman" w:hAnsi="Arial" w:cs="Arial"/>
          <w:iCs/>
          <w:color w:val="000000" w:themeColor="text1"/>
          <w:kern w:val="28"/>
          <w:lang w:eastAsia="en-GB"/>
          <w14:cntxtAlts/>
        </w:rPr>
        <w:t>P.E. Bag is available from the school as are plastic water bottles.</w:t>
      </w:r>
    </w:p>
    <w:p w:rsidR="00EA5616" w:rsidRPr="00EA5616" w:rsidRDefault="00EA5616" w:rsidP="00EA5616">
      <w:pPr>
        <w:spacing w:after="0" w:line="285" w:lineRule="auto"/>
        <w:jc w:val="both"/>
        <w:rPr>
          <w:rFonts w:ascii="Arial" w:eastAsia="Times New Roman" w:hAnsi="Arial" w:cs="Arial"/>
          <w:iCs/>
          <w:color w:val="000000" w:themeColor="text1"/>
          <w:kern w:val="28"/>
          <w:sz w:val="28"/>
          <w:szCs w:val="28"/>
          <w:lang w:eastAsia="en-GB"/>
          <w14:cntxtAlts/>
        </w:rPr>
      </w:pPr>
      <w:r w:rsidRPr="00EA5616">
        <w:rPr>
          <w:rFonts w:ascii="Arial" w:eastAsia="Times New Roman" w:hAnsi="Arial" w:cs="Arial"/>
          <w:iCs/>
          <w:color w:val="000000" w:themeColor="text1"/>
          <w:kern w:val="28"/>
          <w:sz w:val="28"/>
          <w:szCs w:val="28"/>
          <w:lang w:eastAsia="en-GB"/>
          <w14:cntxtAlts/>
        </w:rPr>
        <w:t> </w:t>
      </w:r>
    </w:p>
    <w:p w:rsidR="00EA5616" w:rsidRPr="00EA5616" w:rsidRDefault="00EA5616" w:rsidP="00EA5616">
      <w:pPr>
        <w:widowControl w:val="0"/>
        <w:spacing w:after="120" w:line="285" w:lineRule="auto"/>
        <w:rPr>
          <w:rFonts w:ascii="Calibri" w:eastAsia="Times New Roman" w:hAnsi="Calibri" w:cs="Calibri"/>
          <w:color w:val="000000" w:themeColor="text1"/>
          <w:kern w:val="28"/>
          <w:sz w:val="20"/>
          <w:szCs w:val="20"/>
          <w:lang w:eastAsia="en-GB"/>
          <w14:cntxtAlts/>
        </w:rPr>
      </w:pPr>
      <w:r w:rsidRPr="00EA5616">
        <w:rPr>
          <w:rFonts w:ascii="Calibri" w:eastAsia="Times New Roman" w:hAnsi="Calibri" w:cs="Calibri"/>
          <w:color w:val="000000" w:themeColor="text1"/>
          <w:kern w:val="28"/>
          <w:sz w:val="20"/>
          <w:szCs w:val="20"/>
          <w:lang w:eastAsia="en-GB"/>
          <w14:cntxtAlts/>
        </w:rPr>
        <w:t> </w:t>
      </w:r>
    </w:p>
    <w:p w:rsidR="00B01D46" w:rsidRDefault="00B01D46"/>
    <w:sectPr w:rsidR="00B01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16"/>
    <w:rsid w:val="00B01D46"/>
    <w:rsid w:val="00EA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7887"/>
  <w15:chartTrackingRefBased/>
  <w15:docId w15:val="{B603A420-1D0C-4896-89AD-88E21A24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2022-01-12T11:53:00Z</dcterms:created>
  <dcterms:modified xsi:type="dcterms:W3CDTF">2022-01-12T11:54:00Z</dcterms:modified>
</cp:coreProperties>
</file>